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6C" w:rsidRDefault="0089016C" w:rsidP="0089016C">
      <w:pPr>
        <w:pStyle w:val="Naslov3"/>
        <w:rPr>
          <w:color w:val="auto"/>
        </w:rPr>
      </w:pPr>
      <w:r w:rsidRPr="0080261E">
        <w:rPr>
          <w:color w:val="auto"/>
        </w:rPr>
        <w:t>OSNOVNA ŠKOLA  FRAN FRANKOVIĆ  Rijeka</w:t>
      </w:r>
    </w:p>
    <w:p w:rsidR="0089016C" w:rsidRPr="00976000" w:rsidRDefault="0089016C" w:rsidP="0089016C"/>
    <w:p w:rsidR="0089016C" w:rsidRDefault="0089016C" w:rsidP="0089016C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POPIS DOPUNSKIH I POMOĆNIH NASTAVNIH SREDSTAVA</w:t>
      </w:r>
    </w:p>
    <w:p w:rsidR="0089016C" w:rsidRDefault="0089016C" w:rsidP="0089016C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ZA  VI. ( šesti ) 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89016C" w:rsidRDefault="0089016C" w:rsidP="0089016C">
      <w:pPr>
        <w:rPr>
          <w:rFonts w:ascii="Arial Narrow" w:hAnsi="Arial Narrow"/>
          <w:b/>
          <w:bCs/>
          <w:sz w:val="36"/>
        </w:rPr>
      </w:pPr>
    </w:p>
    <w:p w:rsidR="0089016C" w:rsidRDefault="0089016C" w:rsidP="0089016C">
      <w:pPr>
        <w:rPr>
          <w:rFonts w:ascii="Arial Narrow" w:hAnsi="Arial Narrow"/>
          <w:b/>
          <w:bCs/>
          <w:sz w:val="36"/>
        </w:rPr>
      </w:pPr>
    </w:p>
    <w:p w:rsidR="0089016C" w:rsidRDefault="0089016C" w:rsidP="0089016C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Sukladno Konačnoj odluci o izboru udžbenika i pripadajućih dodatnih nastavnih sredstava iz     2014.g.  </w:t>
      </w:r>
    </w:p>
    <w:p w:rsidR="0089016C" w:rsidRPr="00976000" w:rsidRDefault="0089016C" w:rsidP="0089016C"/>
    <w:tbl>
      <w:tblPr>
        <w:tblW w:w="1003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637"/>
        <w:gridCol w:w="1496"/>
        <w:gridCol w:w="3420"/>
        <w:gridCol w:w="1024"/>
        <w:gridCol w:w="742"/>
      </w:tblGrid>
      <w:tr w:rsidR="0089016C" w:rsidRPr="0080261E" w:rsidTr="0089016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Naziv udžbenika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Vrsta izdanja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Autor(i)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Nakladnik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Cijena</w:t>
            </w:r>
            <w:r w:rsidR="00296E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u kn</w:t>
            </w:r>
          </w:p>
        </w:tc>
      </w:tr>
      <w:tr w:rsidR="0089016C" w:rsidRPr="0080261E" w:rsidTr="0089016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HRVATSKI J.-JEZIK I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JEZ.IZRAŽAVANJE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RIJEČI HRVATSKE 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Radna bilježnica</w:t>
            </w:r>
          </w:p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E. Družijanić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Hajdarević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Z.Lugarić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Z.Romić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L.Sykora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Nagy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Profil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47,00</w:t>
            </w:r>
          </w:p>
        </w:tc>
      </w:tr>
      <w:tr w:rsidR="0089016C" w:rsidRPr="0080261E" w:rsidTr="0089016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ENGLESKI JEZIK</w:t>
            </w:r>
          </w:p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6.C 3.god.uč.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WAY TO GO 3 </w:t>
            </w:r>
          </w:p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Olinka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Breka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59,00</w:t>
            </w:r>
          </w:p>
        </w:tc>
      </w:tr>
      <w:tr w:rsidR="0089016C" w:rsidRPr="0080261E" w:rsidTr="0089016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ENGLESKI JEZIK</w:t>
            </w:r>
          </w:p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6.A,B, 6.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god.učenja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WAY TO GO 3 PLUS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Olinka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Breka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59,00</w:t>
            </w:r>
          </w:p>
        </w:tc>
      </w:tr>
      <w:tr w:rsidR="0089016C" w:rsidRPr="0080261E" w:rsidTr="0089016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NJEMAČKI JEZ </w:t>
            </w:r>
          </w:p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.C"/>
              </w:smartTagPr>
              <w:r w:rsidRPr="0080261E">
                <w:rPr>
                  <w:rFonts w:ascii="Arial Narrow" w:hAnsi="Arial Narrow"/>
                  <w:b/>
                  <w:bCs/>
                  <w:sz w:val="18"/>
                  <w:szCs w:val="18"/>
                </w:rPr>
                <w:t>6.C</w:t>
              </w:r>
            </w:smartTag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HURRA !DEUTSCH! 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Jadranka Salopek,Ljerka Tomljenović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Biškupić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46,00</w:t>
            </w:r>
          </w:p>
        </w:tc>
      </w:tr>
      <w:tr w:rsidR="0089016C" w:rsidRPr="0080261E" w:rsidTr="0089016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TALIJANSKI JEZIK izborna nastava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VIENI CON ME 3 PIU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I.Damiani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Einwalter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M. Mirković Marinković, N.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Sironić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Bonefačić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54,00</w:t>
            </w:r>
          </w:p>
        </w:tc>
      </w:tr>
      <w:tr w:rsidR="0089016C" w:rsidRPr="0080261E" w:rsidTr="0089016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PRIRODA 6</w:t>
            </w:r>
          </w:p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Radna bilježnica</w:t>
            </w:r>
          </w:p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D.Bendelja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E.Operta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N.Pongrac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R.Roščak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</w:p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H.Valečić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49</w:t>
            </w: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,00</w:t>
            </w:r>
          </w:p>
        </w:tc>
      </w:tr>
      <w:tr w:rsidR="0089016C" w:rsidRPr="0080261E" w:rsidTr="0089016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VREMEPLOV 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Š.Labor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S.Vinarić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J.Šilje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Capor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M.Kujundžić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T.Pongrac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Profil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40,00</w:t>
            </w:r>
          </w:p>
        </w:tc>
      </w:tr>
      <w:tr w:rsidR="0089016C" w:rsidRPr="0080261E" w:rsidTr="0089016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GEA 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Milan Ilić, Daniel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Orešić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Default="0089016C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ŠK</w:t>
            </w:r>
          </w:p>
          <w:p w:rsidR="0089016C" w:rsidRPr="009D652F" w:rsidRDefault="0089016C" w:rsidP="006E3E79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45,00</w:t>
            </w:r>
          </w:p>
        </w:tc>
      </w:tr>
      <w:tr w:rsidR="0089016C" w:rsidRPr="0080261E" w:rsidTr="0089016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TEH.KULTURA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TEH.KUL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. 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Radni materijal za izvođenje vježbi i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prak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rada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L.Zakanji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S.Egić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D.Labaš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S.Androlić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</w:p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Ž.Medved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T.Valčić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D.Vlajinić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Profil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98,00</w:t>
            </w:r>
          </w:p>
        </w:tc>
      </w:tr>
      <w:tr w:rsidR="0089016C" w:rsidRPr="0080261E" w:rsidTr="0089016C">
        <w:trPr>
          <w:trHeight w:val="7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LIKE IT 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Radna bilježnica</w:t>
            </w:r>
          </w:p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B.Šantalab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K.Toić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Dlačić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D.Rade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V.Pilipović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D.Bujadinović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ALFA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38,00</w:t>
            </w:r>
          </w:p>
        </w:tc>
      </w:tr>
      <w:tr w:rsidR="0089016C" w:rsidRPr="0080261E" w:rsidTr="0089016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RKT VJERONAUK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POZVANI NA SLOBODU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Radna bilježnica</w:t>
            </w:r>
          </w:p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Ružica Razum i autorski tim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KS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32,00</w:t>
            </w:r>
          </w:p>
        </w:tc>
      </w:tr>
      <w:tr w:rsidR="0089016C" w:rsidRPr="0080261E" w:rsidTr="0089016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LIKOVNA MAPA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LIK. MAPA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Likovna mapa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Profil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57,00</w:t>
            </w:r>
          </w:p>
        </w:tc>
      </w:tr>
      <w:tr w:rsidR="0089016C" w:rsidRPr="0080261E" w:rsidTr="00CC7F11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8901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SVEUKUPNO 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C" w:rsidRPr="0080261E" w:rsidRDefault="0089016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624,00</w:t>
            </w:r>
          </w:p>
        </w:tc>
      </w:tr>
    </w:tbl>
    <w:p w:rsidR="0089016C" w:rsidRDefault="0089016C" w:rsidP="0089016C">
      <w:pPr>
        <w:pStyle w:val="Naslov6"/>
        <w:rPr>
          <w:rFonts w:ascii="Arial Narrow" w:hAnsi="Arial Narrow"/>
          <w:b/>
          <w:i w:val="0"/>
          <w:color w:val="auto"/>
          <w:sz w:val="28"/>
          <w:szCs w:val="28"/>
        </w:rPr>
      </w:pPr>
    </w:p>
    <w:p w:rsidR="0089016C" w:rsidRDefault="0089016C" w:rsidP="0089016C">
      <w:pPr>
        <w:rPr>
          <w:b/>
        </w:rPr>
      </w:pPr>
    </w:p>
    <w:p w:rsidR="0089016C" w:rsidRDefault="0089016C" w:rsidP="0089016C">
      <w:pPr>
        <w:rPr>
          <w:b/>
        </w:rPr>
      </w:pPr>
    </w:p>
    <w:p w:rsidR="0089016C" w:rsidRDefault="0089016C" w:rsidP="0089016C">
      <w:pPr>
        <w:rPr>
          <w:b/>
        </w:rPr>
      </w:pPr>
    </w:p>
    <w:p w:rsidR="0089016C" w:rsidRDefault="0089016C" w:rsidP="0089016C">
      <w:pPr>
        <w:rPr>
          <w:b/>
        </w:rPr>
      </w:pP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16C"/>
    <w:rsid w:val="0020746A"/>
    <w:rsid w:val="00296EC1"/>
    <w:rsid w:val="006B0BC1"/>
    <w:rsid w:val="0089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89016C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89016C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901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89016C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89016C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901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>OŠ Fran Franković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2019-07-08T14:33:00Z</cp:lastPrinted>
  <dcterms:created xsi:type="dcterms:W3CDTF">2019-07-08T14:31:00Z</dcterms:created>
  <dcterms:modified xsi:type="dcterms:W3CDTF">2019-07-08T14:33:00Z</dcterms:modified>
</cp:coreProperties>
</file>